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Bahnschrift SemiBold" w:hAnsi="Bahnschrift SemiBold"/>
          <w:b/>
          <w:b/>
          <w:bCs/>
          <w:sz w:val="24"/>
          <w:szCs w:val="24"/>
        </w:rPr>
      </w:pPr>
      <w:r>
        <w:rPr>
          <w:rFonts w:ascii="Bahnschrift SemiBold" w:hAnsi="Bahnschrift SemiBold"/>
          <w:b/>
          <w:bCs/>
          <w:sz w:val="24"/>
          <w:szCs w:val="24"/>
        </w:rPr>
        <w:t>Přátelské setkání v Teplicích n. B-Zbrašově</w:t>
      </w:r>
    </w:p>
    <w:p>
      <w:pPr>
        <w:pStyle w:val="Normal"/>
        <w:bidi w:val="0"/>
        <w:jc w:val="left"/>
        <w:rPr>
          <w:rFonts w:ascii="Bahnschrift SemiBold" w:hAnsi="Bahnschrift SemiBold"/>
          <w:b/>
          <w:b/>
          <w:bCs/>
          <w:sz w:val="24"/>
          <w:szCs w:val="24"/>
        </w:rPr>
      </w:pPr>
      <w:r>
        <w:rPr>
          <w:rFonts w:ascii="Bahnschrift SemiBold" w:hAnsi="Bahnschrift SemiBold"/>
          <w:b/>
          <w:bCs/>
          <w:sz w:val="24"/>
          <w:szCs w:val="24"/>
        </w:rPr>
      </w:r>
    </w:p>
    <w:p>
      <w:pPr>
        <w:pStyle w:val="Normal"/>
        <w:bidi w:val="0"/>
        <w:jc w:val="left"/>
        <w:rPr/>
      </w:pPr>
      <w:r>
        <w:rPr>
          <w:rFonts w:ascii="Bahnschrift SemiBold" w:hAnsi="Bahnschrift SemiBold"/>
          <w:b/>
          <w:bCs/>
          <w:sz w:val="24"/>
          <w:szCs w:val="24"/>
        </w:rPr>
        <w:t xml:space="preserve">Zveme vás na přátelské setkání esperantistů nejen železničářů, které se uskuteční </w:t>
      </w:r>
      <w:r>
        <w:rPr>
          <w:rFonts w:ascii="Bahnschrift SemiBold" w:hAnsi="Bahnschrift SemiBold"/>
          <w:b/>
          <w:bCs/>
          <w:sz w:val="24"/>
          <w:szCs w:val="24"/>
        </w:rPr>
        <w:t>11</w:t>
      </w:r>
      <w:r>
        <w:rPr>
          <w:rFonts w:ascii="Bahnschrift SemiBold" w:hAnsi="Bahnschrift SemiBold"/>
          <w:b/>
          <w:bCs/>
          <w:sz w:val="24"/>
          <w:szCs w:val="24"/>
        </w:rPr>
        <w:t>.8.2026 v Teplicích nad Bečvou-Zbrašově.</w:t>
      </w:r>
    </w:p>
    <w:p>
      <w:pPr>
        <w:pStyle w:val="Normal"/>
        <w:bidi w:val="0"/>
        <w:jc w:val="left"/>
        <w:rPr/>
      </w:pPr>
      <w:r>
        <w:rPr>
          <w:rFonts w:ascii="Bahnschrift SemiBold" w:hAnsi="Bahnschrift SemiBold"/>
          <w:b/>
          <w:bCs/>
          <w:sz w:val="24"/>
          <w:szCs w:val="24"/>
        </w:rPr>
        <w:t>Tentokrát si účastníci zvolí vlastní trasu, nebo přijedou na místo autobusem z Hranic (MHD linka č.2, nebo bus č. 539 směr Soběchleby) či vlastní dopravou. Od zastávky Zbrašov se jde 250 metrů pěšky Na Výsluní. Občerstvení zajištěno, v plánu je opékání buřtů. Organizátor bude na místě od 10h, ale přijít lze průběžně. Jelikož si místo pronajímáme, bude vybírán mírný poplatek. Přihlášení není potřeba, ale p</w:t>
      </w:r>
      <w:r>
        <w:rPr>
          <w:rFonts w:ascii="Bahnschrift SemiBold" w:hAnsi="Bahnschrift SemiBold"/>
          <w:b/>
          <w:bCs/>
          <w:i w:val="false"/>
          <w:caps w:val="false"/>
          <w:smallCaps w:val="false"/>
          <w:color w:val="000000"/>
          <w:spacing w:val="0"/>
          <w:sz w:val="24"/>
          <w:szCs w:val="24"/>
        </w:rPr>
        <w:t xml:space="preserve">okud někdo potvrdí sms zprávou dopředu svou účast na číslo 732 131 630 budeme rádi. Dotazy tamtéž či na </w:t>
      </w:r>
      <w:hyperlink r:id="rId2">
        <w:r>
          <w:rPr>
            <w:rStyle w:val="Internetovodkaz"/>
            <w:rFonts w:ascii="Bahnschrift SemiBold" w:hAnsi="Bahnschrift SemiBold"/>
            <w:b/>
            <w:bCs/>
            <w:i w:val="false"/>
            <w:caps w:val="false"/>
            <w:smallCaps w:val="false"/>
            <w:color w:val="000000"/>
            <w:spacing w:val="0"/>
            <w:sz w:val="24"/>
            <w:szCs w:val="24"/>
          </w:rPr>
          <w:t>cefea@centrum.cz</w:t>
        </w:r>
      </w:hyperlink>
      <w:r>
        <w:rPr>
          <w:rFonts w:ascii="Bahnschrift SemiBold" w:hAnsi="Bahnschrift SemiBold"/>
          <w:b/>
          <w:bCs/>
          <w:i w:val="false"/>
          <w:caps w:val="false"/>
          <w:smallCaps w:val="false"/>
          <w:color w:val="000000"/>
          <w:spacing w:val="0"/>
          <w:sz w:val="24"/>
          <w:szCs w:val="24"/>
        </w:rPr>
        <w:t xml:space="preserve"> .</w:t>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Ivan Potíška</w:t>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La amika renkontiĝo en Teplice n. B.-Zbrašov</w:t>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 xml:space="preserve">Ni invitas vin al amika renkontiĝo de esperantistoj, ne nur fervojistoj, kiu okazos </w:t>
      </w:r>
      <w:r>
        <w:rPr>
          <w:rFonts w:ascii="Bahnschrift SemiBold" w:hAnsi="Bahnschrift SemiBold"/>
          <w:b/>
          <w:bCs/>
          <w:i w:val="false"/>
          <w:caps w:val="false"/>
          <w:smallCaps w:val="false"/>
          <w:color w:val="000000"/>
          <w:spacing w:val="0"/>
          <w:sz w:val="24"/>
          <w:szCs w:val="24"/>
        </w:rPr>
        <w:t>11</w:t>
      </w:r>
      <w:r>
        <w:rPr>
          <w:rFonts w:ascii="Bahnschrift SemiBold" w:hAnsi="Bahnschrift SemiBold"/>
          <w:b/>
          <w:bCs/>
          <w:i w:val="false"/>
          <w:caps w:val="false"/>
          <w:smallCaps w:val="false"/>
          <w:color w:val="000000"/>
          <w:spacing w:val="0"/>
          <w:sz w:val="24"/>
          <w:szCs w:val="24"/>
        </w:rPr>
        <w:t>.8.2026 en Teplice nad Bečvou-Zbrašov.</w:t>
      </w:r>
    </w:p>
    <w:p>
      <w:pPr>
        <w:pStyle w:val="Normal"/>
        <w:bidi w:val="0"/>
        <w:jc w:val="left"/>
        <w:rPr/>
      </w:pPr>
      <w:r>
        <w:rPr>
          <w:rFonts w:ascii="Bahnschrift SemiBold" w:hAnsi="Bahnschrift SemiBold"/>
          <w:b/>
          <w:bCs/>
          <w:i w:val="false"/>
          <w:caps w:val="false"/>
          <w:smallCaps w:val="false"/>
          <w:color w:val="000000"/>
          <w:spacing w:val="0"/>
          <w:sz w:val="24"/>
          <w:szCs w:val="24"/>
        </w:rPr>
        <w:t xml:space="preserve">Nunjare partoprenantoj mem elektos piedan traceon, aŭ alveturos al la loko per buso el urbo Hranice (lineo 2, aŭ 539-direkto Soběchleby) aŭ per propra aŭtomobilo, biciklo ktp.. De bushaltejo Zbrašov oni piediras al Na Výsluní. La organizanto estos je la loko de 10h, sed vi povas atingi ĝin libervole. Ĉar ni la lokon luiĝas, ni kolektos malgrandan kotizon. La aliĝado ne estas deviga, sed se iu konfirmos la partoprenon per telefona numero 732 131 630 ĝojigos nin. Demandojn per la sama telofono aŭ retdareso </w:t>
      </w:r>
      <w:hyperlink r:id="rId3">
        <w:r>
          <w:rPr>
            <w:rStyle w:val="Internetovodkaz"/>
            <w:rFonts w:ascii="Bahnschrift SemiBold" w:hAnsi="Bahnschrift SemiBold"/>
            <w:b/>
            <w:bCs/>
            <w:i w:val="false"/>
            <w:caps w:val="false"/>
            <w:smallCaps w:val="false"/>
            <w:color w:val="000000"/>
            <w:spacing w:val="0"/>
            <w:sz w:val="24"/>
            <w:szCs w:val="24"/>
          </w:rPr>
          <w:t>cefea@centrum.cz</w:t>
        </w:r>
      </w:hyperlink>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Ivan Potíška</w:t>
      </w:r>
    </w:p>
    <w:p>
      <w:pPr>
        <w:pStyle w:val="Normal"/>
        <w:bidi w:val="0"/>
        <w:spacing w:before="5834" w:after="0"/>
        <w:jc w:val="left"/>
        <w:rPr>
          <w:i w:val="false"/>
          <w:i w:val="false"/>
          <w:caps w:val="false"/>
          <w:smallCaps w:val="false"/>
          <w:color w:val="000000"/>
          <w:spacing w:val="0"/>
        </w:rPr>
      </w:pPr>
      <w:r>
        <w:rPr>
          <w:i w:val="false"/>
          <w:caps w:val="false"/>
          <w:smallCaps w:val="false"/>
          <w:color w:val="000000"/>
          <w:spacing w:val="0"/>
        </w:rPr>
        <mc:AlternateContent>
          <mc:Choice Requires="wps">
            <w:drawing>
              <wp:anchor behindDoc="0" distT="0" distB="0" distL="0" distR="0" simplePos="0" locked="0" layoutInCell="1" allowOverlap="1" relativeHeight="3">
                <wp:simplePos x="0" y="0"/>
                <wp:positionH relativeFrom="column">
                  <wp:posOffset>3911600</wp:posOffset>
                </wp:positionH>
                <wp:positionV relativeFrom="paragraph">
                  <wp:posOffset>1461770</wp:posOffset>
                </wp:positionV>
                <wp:extent cx="1139190" cy="528320"/>
                <wp:effectExtent l="0" t="0" r="0" b="0"/>
                <wp:wrapNone/>
                <wp:docPr id="1" name="Tvar3"/>
                <a:graphic xmlns:a="http://schemas.openxmlformats.org/drawingml/2006/main">
                  <a:graphicData uri="http://schemas.microsoft.com/office/word/2010/wordprocessingShape">
                    <wps:wsp>
                      <wps:cNvSpPr/>
                      <wps:spPr>
                        <a:xfrm>
                          <a:off x="0" y="0"/>
                          <a:ext cx="1138680" cy="527760"/>
                        </a:xfrm>
                        <a:prstGeom prst="rect">
                          <a:avLst/>
                        </a:prstGeom>
                        <a:noFill/>
                        <a:ln>
                          <a:noFill/>
                        </a:ln>
                      </wps:spPr>
                      <wps:style>
                        <a:lnRef idx="0"/>
                        <a:fillRef idx="0"/>
                        <a:effectRef idx="0"/>
                        <a:fontRef idx="minor"/>
                      </wps:style>
                      <wps:txbx>
                        <w:txbxContent>
                          <w:p>
                            <w:pPr>
                              <w:pStyle w:val="Obsahrmce"/>
                              <w:overflowPunct w:val="false"/>
                              <w:bidi w:val="0"/>
                              <w:rPr>
                                <w:color w:val="000000"/>
                              </w:rPr>
                            </w:pPr>
                            <w:r>
                              <w:rPr>
                                <w:color w:val="000000"/>
                              </w:rPr>
                              <w:t>Loko de la Amika renkontiĝ</w:t>
                            </w:r>
                            <w:r>
                              <w:rPr>
                                <w:rFonts w:eastAsia="NSimSun" w:cs="Arial"/>
                                <w:color w:val="000000"/>
                              </w:rPr>
                              <w:t>o</w:t>
                            </w:r>
                          </w:p>
                        </w:txbxContent>
                      </wps:txbx>
                      <wps:bodyPr lIns="0" rIns="0" tIns="0" bIns="0">
                        <a:noAutofit/>
                      </wps:bodyPr>
                    </wps:wsp>
                  </a:graphicData>
                </a:graphic>
              </wp:anchor>
            </w:drawing>
          </mc:Choice>
          <mc:Fallback>
            <w:pict>
              <v:rect id="shape_0" ID="Tvar3" stroked="f" style="position:absolute;margin-left:308pt;margin-top:115.1pt;width:89.6pt;height:41.5pt">
                <w10:wrap type="square"/>
                <v:fill o:detectmouseclick="t" on="false"/>
                <v:stroke color="#3465a4" joinstyle="round" endcap="flat"/>
                <v:textbox>
                  <w:txbxContent>
                    <w:p>
                      <w:pPr>
                        <w:pStyle w:val="Obsahrmce"/>
                        <w:overflowPunct w:val="false"/>
                        <w:bidi w:val="0"/>
                        <w:rPr>
                          <w:color w:val="000000"/>
                        </w:rPr>
                      </w:pPr>
                      <w:r>
                        <w:rPr>
                          <w:color w:val="000000"/>
                        </w:rPr>
                        <w:t>Loko de la Amika renkontiĝ</w:t>
                      </w:r>
                      <w:r>
                        <w:rPr>
                          <w:rFonts w:eastAsia="NSimSun" w:cs="Arial"/>
                          <w:color w:val="000000"/>
                        </w:rPr>
                        <w:t>o</w:t>
                      </w:r>
                    </w:p>
                  </w:txbxContent>
                </v:textbox>
              </v:rect>
            </w:pict>
          </mc:Fallback>
        </mc:AlternateContent>
        <mc:AlternateContent>
          <mc:Choice Requires="wps">
            <w:drawing>
              <wp:anchor behindDoc="0" distT="0" distB="0" distL="0" distR="0" simplePos="0" locked="0" layoutInCell="1" allowOverlap="1" relativeHeight="4">
                <wp:simplePos x="0" y="0"/>
                <wp:positionH relativeFrom="column">
                  <wp:posOffset>189865</wp:posOffset>
                </wp:positionH>
                <wp:positionV relativeFrom="paragraph">
                  <wp:posOffset>278765</wp:posOffset>
                </wp:positionV>
                <wp:extent cx="1103630" cy="382905"/>
                <wp:effectExtent l="0" t="0" r="0" b="0"/>
                <wp:wrapNone/>
                <wp:docPr id="3" name="Tvar1"/>
                <a:graphic xmlns:a="http://schemas.openxmlformats.org/drawingml/2006/main">
                  <a:graphicData uri="http://schemas.microsoft.com/office/word/2010/wordprocessingShape">
                    <wps:wsp>
                      <wps:cNvSpPr/>
                      <wps:spPr>
                        <a:xfrm>
                          <a:off x="0" y="0"/>
                          <a:ext cx="1103040" cy="382320"/>
                        </a:xfrm>
                        <a:prstGeom prst="rect">
                          <a:avLst/>
                        </a:prstGeom>
                        <a:noFill/>
                        <a:ln>
                          <a:noFill/>
                        </a:ln>
                      </wps:spPr>
                      <wps:style>
                        <a:lnRef idx="0"/>
                        <a:fillRef idx="0"/>
                        <a:effectRef idx="0"/>
                        <a:fontRef idx="minor"/>
                      </wps:style>
                      <wps:txbx>
                        <w:txbxContent>
                          <w:p>
                            <w:pPr>
                              <w:pStyle w:val="Obsahrmce"/>
                              <w:overflowPunct w:val="false"/>
                              <w:bidi w:val="0"/>
                              <w:rPr>
                                <w:color w:val="000000"/>
                              </w:rPr>
                            </w:pPr>
                            <w:r>
                              <w:rPr>
                                <w:color w:val="000000"/>
                              </w:rPr>
                              <w:t>Zbrašov</w:t>
                            </w:r>
                          </w:p>
                        </w:txbxContent>
                      </wps:txbx>
                      <wps:bodyPr lIns="0" rIns="0" tIns="0" bIns="0">
                        <a:noAutofit/>
                      </wps:bodyPr>
                    </wps:wsp>
                  </a:graphicData>
                </a:graphic>
              </wp:anchor>
            </w:drawing>
          </mc:Choice>
          <mc:Fallback>
            <w:pict>
              <v:rect id="shape_0" ID="Tvar1" stroked="f" style="position:absolute;margin-left:14.95pt;margin-top:21.95pt;width:86.8pt;height:30.05pt">
                <w10:wrap type="square"/>
                <v:fill o:detectmouseclick="t" on="false"/>
                <v:stroke color="#3465a4" joinstyle="round" endcap="flat"/>
                <v:textbox>
                  <w:txbxContent>
                    <w:p>
                      <w:pPr>
                        <w:pStyle w:val="Obsahrmce"/>
                        <w:overflowPunct w:val="false"/>
                        <w:bidi w:val="0"/>
                        <w:rPr>
                          <w:color w:val="000000"/>
                        </w:rPr>
                      </w:pPr>
                      <w:r>
                        <w:rPr>
                          <w:color w:val="000000"/>
                        </w:rPr>
                        <w:t>Zbrašov</w:t>
                      </w:r>
                    </w:p>
                  </w:txbxContent>
                </v:textbox>
              </v:rect>
            </w:pict>
          </mc:Fallback>
        </mc:AlternateContent>
        <mc:AlternateContent>
          <mc:Choice Requires="wps">
            <w:drawing>
              <wp:anchor behindDoc="0" distT="0" distB="0" distL="0" distR="0" simplePos="0" locked="0" layoutInCell="1" allowOverlap="1" relativeHeight="5">
                <wp:simplePos x="0" y="0"/>
                <wp:positionH relativeFrom="column">
                  <wp:posOffset>1438275</wp:posOffset>
                </wp:positionH>
                <wp:positionV relativeFrom="paragraph">
                  <wp:posOffset>593725</wp:posOffset>
                </wp:positionV>
                <wp:extent cx="887095" cy="189865"/>
                <wp:effectExtent l="0" t="0" r="0" b="0"/>
                <wp:wrapNone/>
                <wp:docPr id="5" name="Tvar2"/>
                <a:graphic xmlns:a="http://schemas.openxmlformats.org/drawingml/2006/main">
                  <a:graphicData uri="http://schemas.microsoft.com/office/word/2010/wordprocessingShape">
                    <wps:wsp>
                      <wps:cNvSpPr/>
                      <wps:spPr>
                        <a:xfrm>
                          <a:off x="0" y="0"/>
                          <a:ext cx="886320" cy="189360"/>
                        </a:xfrm>
                        <a:prstGeom prst="rect">
                          <a:avLst/>
                        </a:prstGeom>
                        <a:noFill/>
                        <a:ln>
                          <a:noFill/>
                        </a:ln>
                      </wps:spPr>
                      <wps:style>
                        <a:lnRef idx="0"/>
                        <a:fillRef idx="0"/>
                        <a:effectRef idx="0"/>
                        <a:fontRef idx="minor"/>
                      </wps:style>
                      <wps:txbx>
                        <w:txbxContent>
                          <w:p>
                            <w:pPr>
                              <w:pStyle w:val="Obsahrmce"/>
                              <w:overflowPunct w:val="false"/>
                              <w:bidi w:val="0"/>
                              <w:rPr>
                                <w:color w:val="000000"/>
                              </w:rPr>
                            </w:pPr>
                            <w:r>
                              <w:rPr>
                                <w:color w:val="000000"/>
                              </w:rPr>
                              <w:t>La bushaltejo</w:t>
                            </w:r>
                          </w:p>
                        </w:txbxContent>
                      </wps:txbx>
                      <wps:bodyPr lIns="0" rIns="0" tIns="0" bIns="0">
                        <a:noAutofit/>
                      </wps:bodyPr>
                    </wps:wsp>
                  </a:graphicData>
                </a:graphic>
              </wp:anchor>
            </w:drawing>
          </mc:Choice>
          <mc:Fallback>
            <w:pict>
              <v:rect id="shape_0" ID="Tvar2" stroked="f" style="position:absolute;margin-left:113.25pt;margin-top:46.75pt;width:69.75pt;height:14.85pt">
                <w10:wrap type="square"/>
                <v:fill o:detectmouseclick="t" on="false"/>
                <v:stroke color="#3465a4" joinstyle="round" endcap="flat"/>
                <v:textbox>
                  <w:txbxContent>
                    <w:p>
                      <w:pPr>
                        <w:pStyle w:val="Obsahrmce"/>
                        <w:overflowPunct w:val="false"/>
                        <w:bidi w:val="0"/>
                        <w:rPr>
                          <w:color w:val="000000"/>
                        </w:rPr>
                      </w:pPr>
                      <w:r>
                        <w:rPr>
                          <w:color w:val="000000"/>
                        </w:rPr>
                        <w:t>La bushaltejo</w:t>
                      </w:r>
                    </w:p>
                  </w:txbxContent>
                </v:textbox>
              </v:rect>
            </w:pict>
          </mc:Fallback>
        </mc:AlternateContent>
        <w:drawing>
          <wp:anchor behindDoc="0" distT="0" distB="0" distL="0" distR="0" simplePos="0" locked="0" layoutInCell="1" allowOverlap="1" relativeHeight="2">
            <wp:simplePos x="0" y="0"/>
            <wp:positionH relativeFrom="column">
              <wp:posOffset>6350</wp:posOffset>
            </wp:positionH>
            <wp:positionV relativeFrom="paragraph">
              <wp:posOffset>53975</wp:posOffset>
            </wp:positionV>
            <wp:extent cx="6120130" cy="2605405"/>
            <wp:effectExtent l="0" t="0" r="0" b="0"/>
            <wp:wrapSquare wrapText="largest"/>
            <wp:docPr id="7"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1" descr=""/>
                    <pic:cNvPicPr>
                      <a:picLocks noChangeAspect="1" noChangeArrowheads="1"/>
                    </pic:cNvPicPr>
                  </pic:nvPicPr>
                  <pic:blipFill>
                    <a:blip r:embed="rId4"/>
                    <a:stretch>
                      <a:fillRect/>
                    </a:stretch>
                  </pic:blipFill>
                  <pic:spPr bwMode="auto">
                    <a:xfrm>
                      <a:off x="0" y="0"/>
                      <a:ext cx="6120130" cy="2605405"/>
                    </a:xfrm>
                    <a:prstGeom prst="rect">
                      <a:avLst/>
                    </a:prstGeom>
                  </pic:spPr>
                </pic:pic>
              </a:graphicData>
            </a:graphic>
          </wp:anchor>
        </w:drawing>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pPr>
      <w:r>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Bahnschrift SemiBold">
    <w:charset w:val="ee"/>
    <w:family w:val="roman"/>
    <w:pitch w:val="variable"/>
  </w:font>
</w:fonts>
</file>

<file path=word/settings.xml><?xml version="1.0" encoding="utf-8"?>
<w:settings xmlns:w="http://schemas.openxmlformats.org/wordprocessingml/2006/main">
  <w:zoom w:percent="130"/>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s-CZ"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Internetovodkaz">
    <w:name w:val="Internetový odkaz"/>
    <w:qFormat/>
    <w:rPr>
      <w:color w:val="000080"/>
      <w:u w:val="single"/>
      <w:lang w:val="zxx" w:eastAsia="zxx" w:bidi="zxx"/>
    </w:rPr>
  </w:style>
  <w:style w:type="character" w:styleId="InterretaLigilo">
    <w:name w:val="Interreta Ligilo"/>
    <w:rPr>
      <w:color w:val="000080"/>
      <w:u w:val="single"/>
      <w:lang w:val="zxx" w:eastAsia="zxx" w:bidi="zxx"/>
    </w:rPr>
  </w:style>
  <w:style w:type="paragraph" w:styleId="Kapo">
    <w:name w:val="Kapo"/>
    <w:basedOn w:val="Normal"/>
    <w:next w:val="Tekstakorpo"/>
    <w:qFormat/>
    <w:pPr>
      <w:keepNext w:val="true"/>
      <w:spacing w:before="240" w:after="120"/>
    </w:pPr>
    <w:rPr>
      <w:rFonts w:ascii="Liberation Sans" w:hAnsi="Liberation Sans" w:eastAsia="Microsoft YaHei" w:cs="Arial"/>
      <w:sz w:val="28"/>
      <w:szCs w:val="28"/>
    </w:rPr>
  </w:style>
  <w:style w:type="paragraph" w:styleId="Tekstakorpo">
    <w:name w:val="Body Text"/>
    <w:basedOn w:val="Normal"/>
    <w:pPr>
      <w:spacing w:lineRule="auto" w:line="276" w:before="0" w:after="140"/>
    </w:pPr>
    <w:rPr/>
  </w:style>
  <w:style w:type="paragraph" w:styleId="Listo">
    <w:name w:val="List"/>
    <w:basedOn w:val="Tekstakorpo"/>
    <w:pPr/>
    <w:rPr>
      <w:rFonts w:cs="Arial"/>
    </w:rPr>
  </w:style>
  <w:style w:type="paragraph" w:styleId="Apudskribo">
    <w:name w:val="Caption"/>
    <w:basedOn w:val="Normal"/>
    <w:qFormat/>
    <w:pPr>
      <w:suppressLineNumbers/>
      <w:spacing w:before="120" w:after="120"/>
    </w:pPr>
    <w:rPr>
      <w:rFonts w:cs="Arial"/>
      <w:i/>
      <w:iCs/>
      <w:sz w:val="24"/>
      <w:szCs w:val="24"/>
    </w:rPr>
  </w:style>
  <w:style w:type="paragraph" w:styleId="Indekso">
    <w:name w:val="indekso"/>
    <w:basedOn w:val="Normal"/>
    <w:qFormat/>
    <w:pPr>
      <w:suppressLineNumbers/>
    </w:pPr>
    <w:rPr>
      <w:rFonts w:cs="Arial"/>
    </w:rPr>
  </w:style>
  <w:style w:type="paragraph" w:styleId="Nadpis">
    <w:name w:val="Nadpis"/>
    <w:basedOn w:val="Normal"/>
    <w:next w:val="Tekstakorpo"/>
    <w:qFormat/>
    <w:pPr>
      <w:keepNext w:val="true"/>
      <w:spacing w:before="240" w:after="120"/>
    </w:pPr>
    <w:rPr>
      <w:rFonts w:ascii="Liberation Sans" w:hAnsi="Liberation Sans" w:eastAsia="Microsoft YaHei" w:cs="Arial"/>
      <w:sz w:val="28"/>
      <w:szCs w:val="28"/>
    </w:rPr>
  </w:style>
  <w:style w:type="paragraph" w:styleId="Rejstk">
    <w:name w:val="Rejstřík"/>
    <w:basedOn w:val="Normal"/>
    <w:qFormat/>
    <w:pPr>
      <w:suppressLineNumbers/>
    </w:pPr>
    <w:rPr>
      <w:rFonts w:cs="Arial"/>
    </w:rPr>
  </w:style>
  <w:style w:type="paragraph" w:styleId="Obsahrmce">
    <w:name w:val="Obsah rámce"/>
    <w:basedOn w:val="Normal"/>
    <w:qFormat/>
    <w:pPr/>
    <w:rPr/>
  </w:style>
  <w:style w:type="paragraph" w:styleId="Enhavodekadro">
    <w:name w:val="Enhavo de k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fea@centrum.cz" TargetMode="External"/><Relationship Id="rId3" Type="http://schemas.openxmlformats.org/officeDocument/2006/relationships/hyperlink" Target="mailto:cefea@centrum.cz" TargetMode="Externa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LibreOffice/6.3.3.2$Windows_X86_64 LibreOffice_project/a64200df03143b798afd1ec74a12ab50359878ed</Application>
  <Pages>1</Pages>
  <Words>229</Words>
  <Characters>1244</Characters>
  <CharactersWithSpaces>1462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2026-07-05T11:43:01Z</dcterms:created>
  <dc:creator/>
  <dc:description/>
  <dc:language>cs-CZ</dc:language>
  <cp:lastModifiedBy/>
  <dcterms:modified xsi:type="dcterms:W3CDTF">2026-07-09T07:20:44Z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