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 w:themeColor="accent6" w:themeTint="33"/>
  <w:body>
    <w:p w:rsidR="009044C1" w:rsidRDefault="009044C1" w:rsidP="0078562A">
      <w:pPr>
        <w:jc w:val="center"/>
        <w:rPr>
          <w:rFonts w:ascii="Franklin Gothic Heavy" w:hAnsi="Franklin Gothic Heavy" w:cs="Aharoni"/>
          <w:b/>
          <w:color w:val="000000" w:themeColor="text1"/>
          <w:sz w:val="52"/>
          <w:szCs w:val="52"/>
        </w:rPr>
      </w:pPr>
      <w:bookmarkStart w:id="0" w:name="_GoBack"/>
      <w:bookmarkEnd w:id="0"/>
    </w:p>
    <w:p w:rsidR="003D34B9" w:rsidRPr="009044C1" w:rsidRDefault="00DD5075" w:rsidP="0078562A">
      <w:pPr>
        <w:jc w:val="center"/>
        <w:rPr>
          <w:rFonts w:ascii="Franklin Gothic Heavy" w:hAnsi="Franklin Gothic Heavy" w:cs="Aharoni"/>
          <w:b/>
          <w:color w:val="000000" w:themeColor="text1"/>
          <w:sz w:val="48"/>
          <w:szCs w:val="48"/>
        </w:rPr>
      </w:pPr>
      <w:proofErr w:type="spellStart"/>
      <w:r w:rsidRPr="009044C1">
        <w:rPr>
          <w:rFonts w:ascii="Franklin Gothic Heavy" w:hAnsi="Franklin Gothic Heavy" w:cs="Aharoni"/>
          <w:b/>
          <w:color w:val="000000" w:themeColor="text1"/>
          <w:sz w:val="48"/>
          <w:szCs w:val="48"/>
        </w:rPr>
        <w:t>Bicikloturi</w:t>
      </w:r>
      <w:r w:rsidR="003D34B9" w:rsidRPr="009044C1">
        <w:rPr>
          <w:rFonts w:ascii="Franklin Gothic Heavy" w:hAnsi="Franklin Gothic Heavy" w:cs="Aharoni"/>
          <w:b/>
          <w:color w:val="000000" w:themeColor="text1"/>
          <w:sz w:val="48"/>
          <w:szCs w:val="48"/>
        </w:rPr>
        <w:t>s</w:t>
      </w:r>
      <w:r w:rsidRPr="009044C1">
        <w:rPr>
          <w:rFonts w:ascii="Franklin Gothic Heavy" w:hAnsi="Franklin Gothic Heavy" w:cs="Aharoni"/>
          <w:b/>
          <w:color w:val="000000" w:themeColor="text1"/>
          <w:sz w:val="48"/>
          <w:szCs w:val="48"/>
        </w:rPr>
        <w:t>ta</w:t>
      </w:r>
      <w:proofErr w:type="spellEnd"/>
      <w:r w:rsidRPr="009044C1">
        <w:rPr>
          <w:rFonts w:ascii="Franklin Gothic Heavy" w:hAnsi="Franklin Gothic Heavy" w:cs="Aharoni"/>
          <w:b/>
          <w:color w:val="000000" w:themeColor="text1"/>
          <w:sz w:val="48"/>
          <w:szCs w:val="48"/>
        </w:rPr>
        <w:t xml:space="preserve"> </w:t>
      </w:r>
      <w:proofErr w:type="spellStart"/>
      <w:r w:rsidRPr="009044C1">
        <w:rPr>
          <w:rFonts w:ascii="Franklin Gothic Heavy" w:hAnsi="Franklin Gothic Heavy" w:cs="Aharoni"/>
          <w:b/>
          <w:color w:val="000000" w:themeColor="text1"/>
          <w:sz w:val="48"/>
          <w:szCs w:val="48"/>
        </w:rPr>
        <w:t>renkonti</w:t>
      </w:r>
      <w:proofErr w:type="spellEnd"/>
      <w:r w:rsidR="00FD3530" w:rsidRPr="009044C1">
        <w:rPr>
          <w:rFonts w:ascii="Franklin Gothic Heavy" w:hAnsi="Franklin Gothic Heavy" w:cs="Aharoni"/>
          <w:b/>
          <w:color w:val="000000" w:themeColor="text1"/>
          <w:sz w:val="48"/>
          <w:szCs w:val="48"/>
          <w:lang w:val="et-EE"/>
        </w:rPr>
        <w:t>ĝ</w:t>
      </w:r>
      <w:r w:rsidRPr="009044C1">
        <w:rPr>
          <w:rFonts w:ascii="Franklin Gothic Heavy" w:hAnsi="Franklin Gothic Heavy" w:cs="Aharoni"/>
          <w:b/>
          <w:color w:val="000000" w:themeColor="text1"/>
          <w:sz w:val="48"/>
          <w:szCs w:val="48"/>
        </w:rPr>
        <w:t>o</w:t>
      </w:r>
    </w:p>
    <w:p w:rsidR="00364C0D" w:rsidRPr="00364C0D" w:rsidRDefault="009044C1" w:rsidP="0078562A">
      <w:pPr>
        <w:jc w:val="center"/>
        <w:rPr>
          <w:rFonts w:ascii="Franklin Gothic Heavy" w:hAnsi="Franklin Gothic Heavy" w:cs="Aharoni"/>
          <w:i/>
          <w:color w:val="000000" w:themeColor="text1"/>
          <w:sz w:val="32"/>
          <w:szCs w:val="32"/>
        </w:rPr>
      </w:pPr>
      <w:r>
        <w:rPr>
          <w:rFonts w:ascii="Franklin Gothic Heavy" w:hAnsi="Franklin Gothic Heavy" w:cs="Aharoni"/>
          <w:i/>
          <w:color w:val="000000" w:themeColor="text1"/>
          <w:sz w:val="32"/>
          <w:szCs w:val="32"/>
        </w:rPr>
        <w:t>S</w:t>
      </w:r>
      <w:r w:rsidR="00364C0D" w:rsidRPr="00364C0D">
        <w:rPr>
          <w:rFonts w:ascii="Franklin Gothic Heavy" w:hAnsi="Franklin Gothic Heavy" w:cs="Aharoni"/>
          <w:i/>
          <w:color w:val="000000" w:themeColor="text1"/>
          <w:sz w:val="32"/>
          <w:szCs w:val="32"/>
        </w:rPr>
        <w:t>etkání cykloturistů</w:t>
      </w:r>
    </w:p>
    <w:p w:rsidR="00AD6127" w:rsidRPr="00CF3EDA" w:rsidRDefault="00364C0D" w:rsidP="0078562A">
      <w:pPr>
        <w:jc w:val="center"/>
        <w:rPr>
          <w:rFonts w:ascii="Franklin Gothic Heavy" w:hAnsi="Franklin Gothic Heavy" w:cs="Aharoni"/>
          <w:b/>
          <w:color w:val="000000" w:themeColor="text1"/>
          <w:sz w:val="32"/>
          <w:szCs w:val="32"/>
        </w:rPr>
      </w:pPr>
      <w:r w:rsidRPr="00CF3EDA">
        <w:rPr>
          <w:rFonts w:ascii="Franklin Gothic Heavy" w:hAnsi="Franklin Gothic Heavy" w:cs="Aharoni"/>
          <w:b/>
          <w:color w:val="000000" w:themeColor="text1"/>
          <w:sz w:val="32"/>
          <w:szCs w:val="32"/>
        </w:rPr>
        <w:t>24</w:t>
      </w:r>
      <w:r w:rsidR="00AD6127" w:rsidRPr="00CF3EDA">
        <w:rPr>
          <w:rFonts w:ascii="Franklin Gothic Heavy" w:hAnsi="Franklin Gothic Heavy" w:cs="Aharoni"/>
          <w:b/>
          <w:color w:val="000000" w:themeColor="text1"/>
          <w:sz w:val="32"/>
          <w:szCs w:val="32"/>
        </w:rPr>
        <w:t>.</w:t>
      </w:r>
      <w:r w:rsidRPr="00CF3EDA">
        <w:rPr>
          <w:rFonts w:ascii="Franklin Gothic Heavy" w:hAnsi="Franklin Gothic Heavy" w:cs="Aharoni"/>
          <w:b/>
          <w:color w:val="000000" w:themeColor="text1"/>
          <w:sz w:val="32"/>
          <w:szCs w:val="32"/>
        </w:rPr>
        <w:t>8</w:t>
      </w:r>
      <w:r w:rsidR="00AD6127" w:rsidRPr="00CF3EDA">
        <w:rPr>
          <w:rFonts w:ascii="Franklin Gothic Heavy" w:hAnsi="Franklin Gothic Heavy" w:cs="Aharoni"/>
          <w:b/>
          <w:color w:val="000000" w:themeColor="text1"/>
          <w:sz w:val="32"/>
          <w:szCs w:val="32"/>
        </w:rPr>
        <w:t>.201</w:t>
      </w:r>
      <w:r w:rsidRPr="00CF3EDA">
        <w:rPr>
          <w:rFonts w:ascii="Franklin Gothic Heavy" w:hAnsi="Franklin Gothic Heavy" w:cs="Aharoni"/>
          <w:b/>
          <w:color w:val="000000" w:themeColor="text1"/>
          <w:sz w:val="32"/>
          <w:szCs w:val="32"/>
        </w:rPr>
        <w:t>9</w:t>
      </w:r>
    </w:p>
    <w:p w:rsidR="00623753" w:rsidRPr="00A16652" w:rsidRDefault="00623753" w:rsidP="0078562A">
      <w:pPr>
        <w:pBdr>
          <w:top w:val="single" w:sz="12" w:space="1" w:color="E36C0A" w:themeColor="accent6" w:themeShade="BF"/>
          <w:left w:val="single" w:sz="12" w:space="4" w:color="E36C0A" w:themeColor="accent6" w:themeShade="BF"/>
          <w:bottom w:val="single" w:sz="12" w:space="1" w:color="E36C0A" w:themeColor="accent6" w:themeShade="BF"/>
          <w:right w:val="single" w:sz="12" w:space="4" w:color="E36C0A" w:themeColor="accent6" w:themeShade="BF"/>
        </w:pBdr>
        <w:jc w:val="center"/>
        <w:rPr>
          <w:rFonts w:ascii="Franklin Gothic Heavy" w:hAnsi="Franklin Gothic Heavy" w:cs="Aharoni"/>
          <w:b/>
          <w:color w:val="000000" w:themeColor="text1"/>
          <w:sz w:val="52"/>
          <w:szCs w:val="52"/>
          <w:u w:val="single"/>
        </w:rPr>
        <w:sectPr w:rsidR="00623753" w:rsidRPr="00A16652" w:rsidSect="00A81EBF">
          <w:pgSz w:w="11906" w:h="16838"/>
          <w:pgMar w:top="720" w:right="720" w:bottom="720" w:left="720" w:header="708" w:footer="708" w:gutter="0"/>
          <w:pgBorders w:offsetFrom="page">
            <w:top w:val="single" w:sz="12" w:space="24" w:color="E36C0A" w:themeColor="accent6" w:themeShade="BF" w:shadow="1"/>
            <w:left w:val="single" w:sz="12" w:space="24" w:color="E36C0A" w:themeColor="accent6" w:themeShade="BF" w:shadow="1"/>
            <w:bottom w:val="single" w:sz="12" w:space="24" w:color="E36C0A" w:themeColor="accent6" w:themeShade="BF" w:shadow="1"/>
            <w:right w:val="single" w:sz="12" w:space="24" w:color="E36C0A" w:themeColor="accent6" w:themeShade="BF" w:shadow="1"/>
          </w:pgBorders>
          <w:cols w:space="708"/>
          <w:docGrid w:linePitch="360"/>
        </w:sectPr>
      </w:pPr>
    </w:p>
    <w:p w:rsidR="00623753" w:rsidRDefault="00DD5075" w:rsidP="0078562A">
      <w:pPr>
        <w:jc w:val="center"/>
        <w:rPr>
          <w:b/>
        </w:rPr>
      </w:pPr>
      <w:r w:rsidRPr="00FD447D">
        <w:rPr>
          <w:b/>
        </w:rPr>
        <w:lastRenderedPageBreak/>
        <w:t xml:space="preserve">Ni </w:t>
      </w:r>
      <w:proofErr w:type="spellStart"/>
      <w:r w:rsidRPr="00FD447D">
        <w:rPr>
          <w:b/>
        </w:rPr>
        <w:t>biciklos</w:t>
      </w:r>
      <w:proofErr w:type="spellEnd"/>
      <w:r w:rsidRPr="00FD447D">
        <w:rPr>
          <w:b/>
        </w:rPr>
        <w:t xml:space="preserve"> el </w:t>
      </w:r>
      <w:proofErr w:type="spellStart"/>
      <w:r w:rsidRPr="00FD447D">
        <w:rPr>
          <w:b/>
        </w:rPr>
        <w:t>urbo</w:t>
      </w:r>
      <w:proofErr w:type="spellEnd"/>
      <w:r w:rsidR="009044C1">
        <w:rPr>
          <w:b/>
        </w:rPr>
        <w:t xml:space="preserve"> </w:t>
      </w:r>
      <w:r w:rsidR="00E45E5E">
        <w:rPr>
          <w:b/>
        </w:rPr>
        <w:t>Pardubice</w:t>
      </w:r>
      <w:r w:rsidR="00D543C7" w:rsidRPr="00FD447D">
        <w:rPr>
          <w:b/>
        </w:rPr>
        <w:t>,</w:t>
      </w:r>
      <w:r w:rsidRPr="00FD447D">
        <w:rPr>
          <w:b/>
        </w:rPr>
        <w:t xml:space="preserve"> </w:t>
      </w:r>
      <w:r w:rsidR="00623753" w:rsidRPr="00FD447D">
        <w:rPr>
          <w:b/>
        </w:rPr>
        <w:t xml:space="preserve"> </w:t>
      </w:r>
      <w:proofErr w:type="spellStart"/>
      <w:r w:rsidR="00BA3796">
        <w:rPr>
          <w:b/>
          <w:sz w:val="24"/>
          <w:szCs w:val="24"/>
          <w:u w:val="single"/>
        </w:rPr>
        <w:t>kie</w:t>
      </w:r>
      <w:proofErr w:type="spellEnd"/>
      <w:r w:rsidR="00BA3796" w:rsidRPr="00BA3796">
        <w:t xml:space="preserve"> </w:t>
      </w:r>
      <w:r w:rsidR="00BA3796" w:rsidRPr="00BA3796">
        <w:rPr>
          <w:b/>
          <w:sz w:val="24"/>
          <w:szCs w:val="24"/>
          <w:u w:val="single"/>
        </w:rPr>
        <w:t xml:space="preserve">ni </w:t>
      </w:r>
      <w:proofErr w:type="spellStart"/>
      <w:r w:rsidR="00BA3796" w:rsidRPr="00BA3796">
        <w:rPr>
          <w:b/>
          <w:sz w:val="24"/>
          <w:szCs w:val="24"/>
          <w:u w:val="single"/>
        </w:rPr>
        <w:t>renkotiĝos</w:t>
      </w:r>
      <w:proofErr w:type="spellEnd"/>
      <w:r w:rsidR="00BA3796">
        <w:rPr>
          <w:b/>
          <w:sz w:val="24"/>
          <w:szCs w:val="24"/>
          <w:u w:val="single"/>
        </w:rPr>
        <w:t xml:space="preserve"> </w:t>
      </w:r>
      <w:r w:rsidR="00BA3796" w:rsidRPr="00BA3796">
        <w:t xml:space="preserve"> </w:t>
      </w:r>
      <w:proofErr w:type="spellStart"/>
      <w:r w:rsidR="00BA3796" w:rsidRPr="00BA3796">
        <w:rPr>
          <w:b/>
          <w:sz w:val="24"/>
          <w:szCs w:val="24"/>
          <w:u w:val="single"/>
        </w:rPr>
        <w:t>antaǔ</w:t>
      </w:r>
      <w:proofErr w:type="spellEnd"/>
      <w:r w:rsidR="00BA3796" w:rsidRPr="00BA3796">
        <w:rPr>
          <w:b/>
          <w:sz w:val="24"/>
          <w:szCs w:val="24"/>
          <w:u w:val="single"/>
        </w:rPr>
        <w:t xml:space="preserve"> </w:t>
      </w:r>
      <w:proofErr w:type="spellStart"/>
      <w:r w:rsidR="00BA3796" w:rsidRPr="00BA3796">
        <w:rPr>
          <w:b/>
          <w:sz w:val="24"/>
          <w:szCs w:val="24"/>
          <w:u w:val="single"/>
        </w:rPr>
        <w:t>stacidomo</w:t>
      </w:r>
      <w:proofErr w:type="spellEnd"/>
      <w:r w:rsidR="004122DE" w:rsidRPr="004122DE">
        <w:rPr>
          <w:b/>
        </w:rPr>
        <w:t xml:space="preserve"> </w:t>
      </w:r>
      <w:r w:rsidR="004122DE" w:rsidRPr="00FD447D">
        <w:rPr>
          <w:b/>
        </w:rPr>
        <w:t xml:space="preserve">de </w:t>
      </w:r>
      <w:proofErr w:type="spellStart"/>
      <w:r w:rsidR="004122DE" w:rsidRPr="00FD447D">
        <w:rPr>
          <w:b/>
        </w:rPr>
        <w:t>kie</w:t>
      </w:r>
      <w:proofErr w:type="spellEnd"/>
      <w:r w:rsidR="004122DE" w:rsidRPr="00FD447D">
        <w:rPr>
          <w:b/>
        </w:rPr>
        <w:t xml:space="preserve"> ni </w:t>
      </w:r>
      <w:proofErr w:type="spellStart"/>
      <w:r w:rsidR="004122DE" w:rsidRPr="00FD447D">
        <w:rPr>
          <w:b/>
        </w:rPr>
        <w:t>ekveturos</w:t>
      </w:r>
      <w:proofErr w:type="spellEnd"/>
      <w:r w:rsidR="004122DE" w:rsidRPr="00FD447D">
        <w:rPr>
          <w:b/>
        </w:rPr>
        <w:t xml:space="preserve"> </w:t>
      </w:r>
      <w:r w:rsidR="004122DE">
        <w:rPr>
          <w:b/>
        </w:rPr>
        <w:t xml:space="preserve"> </w:t>
      </w:r>
      <w:r w:rsidR="00DE0A9F">
        <w:rPr>
          <w:b/>
          <w:sz w:val="24"/>
          <w:szCs w:val="24"/>
          <w:u w:val="single"/>
        </w:rPr>
        <w:t>je 9:4</w:t>
      </w:r>
      <w:r w:rsidR="004122DE">
        <w:rPr>
          <w:b/>
          <w:sz w:val="24"/>
          <w:szCs w:val="24"/>
          <w:u w:val="single"/>
        </w:rPr>
        <w:t>5</w:t>
      </w:r>
      <w:r w:rsidR="004122DE" w:rsidRPr="00FD447D">
        <w:rPr>
          <w:b/>
          <w:sz w:val="24"/>
          <w:szCs w:val="24"/>
          <w:u w:val="single"/>
        </w:rPr>
        <w:t>h</w:t>
      </w:r>
      <w:r w:rsidR="004122DE">
        <w:rPr>
          <w:b/>
          <w:sz w:val="24"/>
          <w:szCs w:val="24"/>
          <w:u w:val="single"/>
        </w:rPr>
        <w:t xml:space="preserve"> </w:t>
      </w:r>
      <w:r w:rsidR="0078562A">
        <w:rPr>
          <w:b/>
        </w:rPr>
        <w:t xml:space="preserve"> kaj </w:t>
      </w:r>
      <w:r w:rsidR="00BA3796">
        <w:rPr>
          <w:b/>
        </w:rPr>
        <w:t xml:space="preserve"> </w:t>
      </w:r>
      <w:proofErr w:type="spellStart"/>
      <w:r w:rsidR="00BA3796">
        <w:rPr>
          <w:b/>
        </w:rPr>
        <w:t>biciklos</w:t>
      </w:r>
      <w:proofErr w:type="spellEnd"/>
      <w:r w:rsidR="00BA3796">
        <w:rPr>
          <w:b/>
        </w:rPr>
        <w:t xml:space="preserve"> al </w:t>
      </w:r>
      <w:proofErr w:type="spellStart"/>
      <w:r w:rsidR="00BA3796">
        <w:rPr>
          <w:b/>
        </w:rPr>
        <w:t>kastelo</w:t>
      </w:r>
      <w:proofErr w:type="spellEnd"/>
      <w:r w:rsidR="00BA3796">
        <w:rPr>
          <w:b/>
        </w:rPr>
        <w:t xml:space="preserve"> Choltice,,</w:t>
      </w:r>
      <w:proofErr w:type="spellStart"/>
      <w:r w:rsidR="00BA3796">
        <w:rPr>
          <w:b/>
        </w:rPr>
        <w:t>rigradturo</w:t>
      </w:r>
      <w:proofErr w:type="spellEnd"/>
      <w:r w:rsidR="00BA3796">
        <w:rPr>
          <w:b/>
        </w:rPr>
        <w:t xml:space="preserve"> Barborka en Horní Raškovice kaj Heřmanův </w:t>
      </w:r>
      <w:proofErr w:type="spellStart"/>
      <w:r w:rsidR="00BA3796">
        <w:rPr>
          <w:b/>
        </w:rPr>
        <w:t>Městec.Poste</w:t>
      </w:r>
      <w:proofErr w:type="spellEnd"/>
      <w:r w:rsidR="00BA3796">
        <w:rPr>
          <w:b/>
        </w:rPr>
        <w:t xml:space="preserve"> al </w:t>
      </w:r>
      <w:proofErr w:type="spellStart"/>
      <w:r w:rsidR="00BA3796">
        <w:rPr>
          <w:b/>
        </w:rPr>
        <w:t>urbo</w:t>
      </w:r>
      <w:proofErr w:type="spellEnd"/>
      <w:r w:rsidR="00BA3796">
        <w:rPr>
          <w:b/>
        </w:rPr>
        <w:t xml:space="preserve"> Chrudim kaj </w:t>
      </w:r>
      <w:proofErr w:type="spellStart"/>
      <w:r w:rsidR="00BA3796">
        <w:rPr>
          <w:b/>
        </w:rPr>
        <w:t>reen</w:t>
      </w:r>
      <w:proofErr w:type="spellEnd"/>
      <w:r w:rsidR="00BA3796">
        <w:rPr>
          <w:b/>
        </w:rPr>
        <w:t xml:space="preserve"> al </w:t>
      </w:r>
      <w:proofErr w:type="spellStart"/>
      <w:r w:rsidR="00BA3796">
        <w:rPr>
          <w:b/>
        </w:rPr>
        <w:t>Pardubice</w:t>
      </w:r>
      <w:r w:rsidR="00FD3530">
        <w:rPr>
          <w:b/>
        </w:rPr>
        <w:t>.Tuta</w:t>
      </w:r>
      <w:proofErr w:type="spellEnd"/>
      <w:r w:rsidR="00FD3530">
        <w:rPr>
          <w:b/>
        </w:rPr>
        <w:t xml:space="preserve"> </w:t>
      </w:r>
      <w:proofErr w:type="spellStart"/>
      <w:r w:rsidR="00FD3530">
        <w:rPr>
          <w:b/>
        </w:rPr>
        <w:t>voja</w:t>
      </w:r>
      <w:proofErr w:type="spellEnd"/>
      <w:r w:rsidR="00FD3530" w:rsidRPr="00FD3530">
        <w:rPr>
          <w:b/>
          <w:lang w:val="et-EE"/>
        </w:rPr>
        <w:t>ĝ</w:t>
      </w:r>
      <w:r w:rsidR="00D543C7" w:rsidRPr="00FD447D">
        <w:rPr>
          <w:b/>
        </w:rPr>
        <w:t xml:space="preserve">o </w:t>
      </w:r>
      <w:proofErr w:type="spellStart"/>
      <w:r w:rsidR="00D543C7" w:rsidRPr="00FD447D">
        <w:rPr>
          <w:b/>
        </w:rPr>
        <w:t>estos</w:t>
      </w:r>
      <w:proofErr w:type="spellEnd"/>
      <w:r w:rsidR="00D543C7" w:rsidRPr="00FD447D">
        <w:rPr>
          <w:b/>
        </w:rPr>
        <w:t xml:space="preserve"> longa</w:t>
      </w:r>
      <w:r w:rsidR="00FD3530">
        <w:rPr>
          <w:b/>
        </w:rPr>
        <w:t xml:space="preserve"> </w:t>
      </w:r>
      <w:proofErr w:type="spellStart"/>
      <w:r w:rsidR="00FD3530" w:rsidRPr="00FD3530">
        <w:rPr>
          <w:b/>
        </w:rPr>
        <w:t>ĉ</w:t>
      </w:r>
      <w:r w:rsidR="00FD3530">
        <w:rPr>
          <w:b/>
        </w:rPr>
        <w:t>irka</w:t>
      </w:r>
      <w:proofErr w:type="spellEnd"/>
      <w:r w:rsidR="00FD3530" w:rsidRPr="00FD3530">
        <w:rPr>
          <w:b/>
          <w:lang w:val="et-EE"/>
        </w:rPr>
        <w:t>ǔ</w:t>
      </w:r>
      <w:r w:rsidR="009D120A">
        <w:rPr>
          <w:b/>
        </w:rPr>
        <w:t xml:space="preserve"> </w:t>
      </w:r>
      <w:r w:rsidR="0041009E">
        <w:rPr>
          <w:b/>
        </w:rPr>
        <w:t>6</w:t>
      </w:r>
      <w:r w:rsidR="00BA3796">
        <w:rPr>
          <w:b/>
        </w:rPr>
        <w:t>0</w:t>
      </w:r>
      <w:r w:rsidR="00D543C7" w:rsidRPr="00FD447D">
        <w:rPr>
          <w:b/>
        </w:rPr>
        <w:t>km.</w:t>
      </w:r>
    </w:p>
    <w:p w:rsidR="00BA3796" w:rsidRPr="00BA3796" w:rsidRDefault="00BA3796" w:rsidP="0078562A">
      <w:pPr>
        <w:jc w:val="center"/>
        <w:rPr>
          <w:i/>
          <w:sz w:val="18"/>
          <w:szCs w:val="18"/>
        </w:rPr>
      </w:pPr>
      <w:r w:rsidRPr="00BA3796">
        <w:rPr>
          <w:i/>
          <w:sz w:val="18"/>
          <w:szCs w:val="18"/>
        </w:rPr>
        <w:t>Vyjedeme z </w:t>
      </w:r>
      <w:proofErr w:type="spellStart"/>
      <w:r w:rsidRPr="00BA3796">
        <w:rPr>
          <w:i/>
          <w:sz w:val="18"/>
          <w:szCs w:val="18"/>
        </w:rPr>
        <w:t>Pardubic,kde</w:t>
      </w:r>
      <w:proofErr w:type="spellEnd"/>
      <w:r w:rsidRPr="00BA3796">
        <w:rPr>
          <w:i/>
          <w:sz w:val="18"/>
          <w:szCs w:val="18"/>
        </w:rPr>
        <w:t xml:space="preserve"> se sejdeme v 9:</w:t>
      </w:r>
      <w:r w:rsidR="0041009E">
        <w:rPr>
          <w:i/>
          <w:sz w:val="18"/>
          <w:szCs w:val="18"/>
        </w:rPr>
        <w:t>4</w:t>
      </w:r>
      <w:r w:rsidRPr="00BA3796">
        <w:rPr>
          <w:i/>
          <w:sz w:val="18"/>
          <w:szCs w:val="18"/>
        </w:rPr>
        <w:t xml:space="preserve">5 před nádražní budovou a vyrazíme </w:t>
      </w:r>
      <w:proofErr w:type="spellStart"/>
      <w:r w:rsidRPr="00BA3796">
        <w:rPr>
          <w:i/>
          <w:sz w:val="18"/>
          <w:szCs w:val="18"/>
        </w:rPr>
        <w:t>snměrem</w:t>
      </w:r>
      <w:proofErr w:type="spellEnd"/>
      <w:r w:rsidRPr="00BA3796">
        <w:rPr>
          <w:i/>
          <w:sz w:val="18"/>
          <w:szCs w:val="18"/>
        </w:rPr>
        <w:t xml:space="preserve"> na </w:t>
      </w:r>
      <w:proofErr w:type="spellStart"/>
      <w:r w:rsidRPr="00BA3796">
        <w:rPr>
          <w:i/>
          <w:sz w:val="18"/>
          <w:szCs w:val="18"/>
        </w:rPr>
        <w:t>Choltice,dále</w:t>
      </w:r>
      <w:proofErr w:type="spellEnd"/>
      <w:r w:rsidRPr="00BA3796">
        <w:rPr>
          <w:i/>
          <w:sz w:val="18"/>
          <w:szCs w:val="18"/>
        </w:rPr>
        <w:t xml:space="preserve"> k rozhledně Barborka v Horních Raškovicích a do Heřmanova </w:t>
      </w:r>
      <w:proofErr w:type="spellStart"/>
      <w:r w:rsidRPr="00BA3796">
        <w:rPr>
          <w:i/>
          <w:sz w:val="18"/>
          <w:szCs w:val="18"/>
        </w:rPr>
        <w:t>Městce.Odtud</w:t>
      </w:r>
      <w:proofErr w:type="spellEnd"/>
      <w:r w:rsidRPr="00BA3796">
        <w:rPr>
          <w:i/>
          <w:sz w:val="18"/>
          <w:szCs w:val="18"/>
        </w:rPr>
        <w:t xml:space="preserve"> pak přes Chrudim zpět do  </w:t>
      </w:r>
      <w:proofErr w:type="spellStart"/>
      <w:r w:rsidRPr="00BA3796">
        <w:rPr>
          <w:i/>
          <w:sz w:val="18"/>
          <w:szCs w:val="18"/>
        </w:rPr>
        <w:t>Pardubic.Trasa</w:t>
      </w:r>
      <w:proofErr w:type="spellEnd"/>
      <w:r w:rsidRPr="00BA3796">
        <w:rPr>
          <w:i/>
          <w:sz w:val="18"/>
          <w:szCs w:val="18"/>
        </w:rPr>
        <w:t xml:space="preserve"> je asi </w:t>
      </w:r>
      <w:r w:rsidR="0041009E">
        <w:rPr>
          <w:i/>
          <w:sz w:val="18"/>
          <w:szCs w:val="18"/>
        </w:rPr>
        <w:t>6</w:t>
      </w:r>
      <w:r w:rsidRPr="00BA3796">
        <w:rPr>
          <w:i/>
          <w:sz w:val="18"/>
          <w:szCs w:val="18"/>
        </w:rPr>
        <w:t>0km dlouhá.</w:t>
      </w:r>
    </w:p>
    <w:p w:rsidR="00623753" w:rsidRDefault="00E45E5E" w:rsidP="0078562A">
      <w:pPr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Urbo</w:t>
      </w:r>
      <w:proofErr w:type="spellEnd"/>
      <w:r>
        <w:rPr>
          <w:b/>
          <w:sz w:val="24"/>
          <w:szCs w:val="24"/>
        </w:rPr>
        <w:t xml:space="preserve"> Pardubice </w:t>
      </w:r>
      <w:proofErr w:type="spellStart"/>
      <w:r w:rsidR="00623753" w:rsidRPr="00FD447D">
        <w:rPr>
          <w:b/>
          <w:sz w:val="24"/>
          <w:szCs w:val="24"/>
        </w:rPr>
        <w:t>estas</w:t>
      </w:r>
      <w:proofErr w:type="spellEnd"/>
      <w:r w:rsidR="00623753" w:rsidRPr="00FD447D">
        <w:rPr>
          <w:b/>
          <w:sz w:val="24"/>
          <w:szCs w:val="24"/>
        </w:rPr>
        <w:t xml:space="preserve"> </w:t>
      </w:r>
      <w:proofErr w:type="spellStart"/>
      <w:r w:rsidR="00623753" w:rsidRPr="00FD447D">
        <w:rPr>
          <w:b/>
          <w:sz w:val="24"/>
          <w:szCs w:val="24"/>
        </w:rPr>
        <w:t>tre</w:t>
      </w:r>
      <w:proofErr w:type="spellEnd"/>
      <w:r w:rsidR="00623753" w:rsidRPr="00FD447D">
        <w:rPr>
          <w:b/>
          <w:sz w:val="24"/>
          <w:szCs w:val="24"/>
        </w:rPr>
        <w:t xml:space="preserve"> bone </w:t>
      </w:r>
      <w:proofErr w:type="spellStart"/>
      <w:r w:rsidR="00623753" w:rsidRPr="00FD447D">
        <w:rPr>
          <w:b/>
          <w:sz w:val="24"/>
          <w:szCs w:val="24"/>
        </w:rPr>
        <w:t>atingebla</w:t>
      </w:r>
      <w:proofErr w:type="spellEnd"/>
      <w:r w:rsidR="00FD447D" w:rsidRPr="00FD447D">
        <w:rPr>
          <w:b/>
          <w:sz w:val="24"/>
          <w:szCs w:val="24"/>
        </w:rPr>
        <w:t xml:space="preserve"> </w:t>
      </w:r>
      <w:r w:rsidR="00623753" w:rsidRPr="00FD447D">
        <w:rPr>
          <w:b/>
          <w:sz w:val="24"/>
          <w:szCs w:val="24"/>
        </w:rPr>
        <w:t xml:space="preserve"> per </w:t>
      </w:r>
      <w:proofErr w:type="spellStart"/>
      <w:r w:rsidR="00623753" w:rsidRPr="00FD447D">
        <w:rPr>
          <w:b/>
          <w:sz w:val="24"/>
          <w:szCs w:val="24"/>
        </w:rPr>
        <w:t>trajno</w:t>
      </w:r>
      <w:proofErr w:type="spellEnd"/>
      <w:r w:rsidR="00623753" w:rsidRPr="00FD447D">
        <w:rPr>
          <w:b/>
          <w:sz w:val="24"/>
          <w:szCs w:val="24"/>
        </w:rPr>
        <w:t xml:space="preserve"> el</w:t>
      </w:r>
      <w:r w:rsidR="00FD3530">
        <w:rPr>
          <w:b/>
          <w:sz w:val="24"/>
          <w:szCs w:val="24"/>
        </w:rPr>
        <w:t xml:space="preserve"> </w:t>
      </w:r>
      <w:proofErr w:type="spellStart"/>
      <w:r w:rsidR="00FD3530" w:rsidRPr="00FD3530">
        <w:rPr>
          <w:b/>
          <w:sz w:val="24"/>
          <w:szCs w:val="24"/>
        </w:rPr>
        <w:t>ĉ</w:t>
      </w:r>
      <w:r w:rsidR="00623753" w:rsidRPr="00FD447D">
        <w:rPr>
          <w:b/>
          <w:sz w:val="24"/>
          <w:szCs w:val="24"/>
        </w:rPr>
        <w:t>iuj</w:t>
      </w:r>
      <w:proofErr w:type="spellEnd"/>
      <w:r w:rsidR="00623753" w:rsidRPr="00FD447D">
        <w:rPr>
          <w:b/>
          <w:sz w:val="24"/>
          <w:szCs w:val="24"/>
        </w:rPr>
        <w:t xml:space="preserve"> </w:t>
      </w:r>
      <w:proofErr w:type="spellStart"/>
      <w:r w:rsidR="00623753" w:rsidRPr="00FD447D">
        <w:rPr>
          <w:b/>
          <w:sz w:val="24"/>
          <w:szCs w:val="24"/>
        </w:rPr>
        <w:t>direktoj</w:t>
      </w:r>
      <w:proofErr w:type="spellEnd"/>
      <w:r w:rsidR="00623753" w:rsidRPr="00FD447D">
        <w:rPr>
          <w:b/>
          <w:sz w:val="24"/>
          <w:szCs w:val="24"/>
        </w:rPr>
        <w:t>.</w:t>
      </w:r>
    </w:p>
    <w:p w:rsidR="00364C0D" w:rsidRPr="00364C0D" w:rsidRDefault="00364C0D" w:rsidP="0078562A">
      <w:pPr>
        <w:jc w:val="center"/>
        <w:rPr>
          <w:i/>
        </w:rPr>
      </w:pPr>
      <w:r w:rsidRPr="00364C0D">
        <w:rPr>
          <w:i/>
        </w:rPr>
        <w:t>Pardubice jsou dobře dostupné ze všech směrů</w:t>
      </w:r>
    </w:p>
    <w:p w:rsidR="00543588" w:rsidRDefault="00D543C7" w:rsidP="0078562A">
      <w:pPr>
        <w:jc w:val="center"/>
        <w:rPr>
          <w:b/>
          <w:sz w:val="24"/>
          <w:szCs w:val="24"/>
        </w:rPr>
      </w:pPr>
      <w:proofErr w:type="spellStart"/>
      <w:r w:rsidRPr="00FD447D">
        <w:rPr>
          <w:b/>
          <w:sz w:val="24"/>
          <w:szCs w:val="24"/>
        </w:rPr>
        <w:t>Informoj</w:t>
      </w:r>
      <w:proofErr w:type="spellEnd"/>
      <w:r w:rsidR="00364C0D">
        <w:rPr>
          <w:b/>
          <w:sz w:val="24"/>
          <w:szCs w:val="24"/>
        </w:rPr>
        <w:t>/</w:t>
      </w:r>
      <w:r w:rsidR="00364C0D" w:rsidRPr="00364C0D">
        <w:rPr>
          <w:i/>
          <w:sz w:val="24"/>
          <w:szCs w:val="24"/>
        </w:rPr>
        <w:t>Informace</w:t>
      </w:r>
      <w:r w:rsidR="00364C0D">
        <w:rPr>
          <w:b/>
          <w:sz w:val="24"/>
          <w:szCs w:val="24"/>
        </w:rPr>
        <w:t>:</w:t>
      </w:r>
      <w:r w:rsidR="0078562A">
        <w:rPr>
          <w:b/>
          <w:sz w:val="24"/>
          <w:szCs w:val="24"/>
        </w:rPr>
        <w:t xml:space="preserve">   </w:t>
      </w:r>
      <w:r w:rsidR="00543588">
        <w:rPr>
          <w:b/>
          <w:sz w:val="24"/>
          <w:szCs w:val="24"/>
        </w:rPr>
        <w:t xml:space="preserve"> </w:t>
      </w:r>
      <w:r w:rsidR="00FD447D" w:rsidRPr="00FD447D">
        <w:rPr>
          <w:b/>
          <w:sz w:val="24"/>
          <w:szCs w:val="24"/>
        </w:rPr>
        <w:t xml:space="preserve"> </w:t>
      </w:r>
      <w:r w:rsidRPr="00FD447D">
        <w:rPr>
          <w:b/>
          <w:sz w:val="24"/>
          <w:szCs w:val="24"/>
        </w:rPr>
        <w:t xml:space="preserve"> </w:t>
      </w:r>
      <w:hyperlink r:id="rId6" w:history="1">
        <w:r w:rsidRPr="00FD447D">
          <w:rPr>
            <w:rStyle w:val="Hypertextovodkaz"/>
            <w:b/>
            <w:sz w:val="24"/>
            <w:szCs w:val="24"/>
          </w:rPr>
          <w:t>ladislav.hakl@atlas.cz</w:t>
        </w:r>
      </w:hyperlink>
      <w:r w:rsidRPr="00FD447D">
        <w:rPr>
          <w:b/>
          <w:sz w:val="24"/>
          <w:szCs w:val="24"/>
        </w:rPr>
        <w:t xml:space="preserve">   tel.</w:t>
      </w:r>
      <w:r w:rsidR="00543588">
        <w:rPr>
          <w:b/>
          <w:sz w:val="24"/>
          <w:szCs w:val="24"/>
        </w:rPr>
        <w:t>6</w:t>
      </w:r>
      <w:r w:rsidRPr="00FD447D">
        <w:rPr>
          <w:b/>
          <w:sz w:val="24"/>
          <w:szCs w:val="24"/>
        </w:rPr>
        <w:t>07 973</w:t>
      </w:r>
      <w:r w:rsidR="00364C0D">
        <w:rPr>
          <w:b/>
          <w:sz w:val="24"/>
          <w:szCs w:val="24"/>
        </w:rPr>
        <w:t> </w:t>
      </w:r>
      <w:r w:rsidRPr="00FD447D">
        <w:rPr>
          <w:b/>
          <w:sz w:val="24"/>
          <w:szCs w:val="24"/>
        </w:rPr>
        <w:t>472</w:t>
      </w:r>
    </w:p>
    <w:p w:rsidR="00D543C7" w:rsidRPr="0012698B" w:rsidRDefault="00D543C7" w:rsidP="0078562A">
      <w:pPr>
        <w:jc w:val="center"/>
        <w:rPr>
          <w:i/>
          <w:sz w:val="18"/>
          <w:szCs w:val="18"/>
        </w:rPr>
      </w:pPr>
      <w:proofErr w:type="spellStart"/>
      <w:r w:rsidRPr="00FD447D">
        <w:rPr>
          <w:b/>
          <w:sz w:val="24"/>
          <w:szCs w:val="24"/>
        </w:rPr>
        <w:t>Vi</w:t>
      </w:r>
      <w:proofErr w:type="spellEnd"/>
      <w:r w:rsidRPr="00FD447D">
        <w:rPr>
          <w:b/>
          <w:sz w:val="24"/>
          <w:szCs w:val="24"/>
        </w:rPr>
        <w:t xml:space="preserve"> ne </w:t>
      </w:r>
      <w:proofErr w:type="spellStart"/>
      <w:r w:rsidRPr="00FD447D">
        <w:rPr>
          <w:b/>
          <w:sz w:val="24"/>
          <w:szCs w:val="24"/>
        </w:rPr>
        <w:t>devas</w:t>
      </w:r>
      <w:proofErr w:type="spellEnd"/>
      <w:r w:rsidRPr="00FD447D">
        <w:rPr>
          <w:b/>
          <w:sz w:val="24"/>
          <w:szCs w:val="24"/>
        </w:rPr>
        <w:t xml:space="preserve"> </w:t>
      </w:r>
      <w:proofErr w:type="spellStart"/>
      <w:r w:rsidR="009D120A">
        <w:rPr>
          <w:b/>
          <w:sz w:val="24"/>
          <w:szCs w:val="24"/>
        </w:rPr>
        <w:t>ie</w:t>
      </w:r>
      <w:proofErr w:type="spellEnd"/>
      <w:r w:rsidR="009D120A">
        <w:rPr>
          <w:b/>
          <w:sz w:val="24"/>
          <w:szCs w:val="24"/>
        </w:rPr>
        <w:t xml:space="preserve"> </w:t>
      </w:r>
      <w:proofErr w:type="spellStart"/>
      <w:r w:rsidR="00FD3530">
        <w:rPr>
          <w:b/>
          <w:sz w:val="24"/>
          <w:szCs w:val="24"/>
        </w:rPr>
        <w:t>ali</w:t>
      </w:r>
      <w:proofErr w:type="spellEnd"/>
      <w:r w:rsidR="00FD3530" w:rsidRPr="00FD3530">
        <w:rPr>
          <w:b/>
          <w:sz w:val="24"/>
          <w:szCs w:val="24"/>
          <w:lang w:val="et-EE"/>
        </w:rPr>
        <w:t>ĝ</w:t>
      </w:r>
      <w:proofErr w:type="spellStart"/>
      <w:r w:rsidRPr="00FD447D">
        <w:rPr>
          <w:b/>
          <w:sz w:val="24"/>
          <w:szCs w:val="24"/>
        </w:rPr>
        <w:t>i,nur</w:t>
      </w:r>
      <w:proofErr w:type="spellEnd"/>
      <w:r w:rsidRPr="00FD447D">
        <w:rPr>
          <w:b/>
          <w:sz w:val="24"/>
          <w:szCs w:val="24"/>
        </w:rPr>
        <w:t xml:space="preserve"> </w:t>
      </w:r>
      <w:proofErr w:type="spellStart"/>
      <w:r w:rsidRPr="00FD447D">
        <w:rPr>
          <w:b/>
          <w:sz w:val="24"/>
          <w:szCs w:val="24"/>
        </w:rPr>
        <w:t>alveturu</w:t>
      </w:r>
      <w:proofErr w:type="spellEnd"/>
      <w:r w:rsidRPr="00FD447D">
        <w:rPr>
          <w:b/>
          <w:sz w:val="24"/>
          <w:szCs w:val="24"/>
        </w:rPr>
        <w:t>!</w:t>
      </w:r>
      <w:r w:rsidR="0012698B">
        <w:rPr>
          <w:b/>
          <w:sz w:val="24"/>
          <w:szCs w:val="24"/>
        </w:rPr>
        <w:t>/</w:t>
      </w:r>
      <w:r w:rsidR="0012698B" w:rsidRPr="0012698B">
        <w:rPr>
          <w:i/>
          <w:sz w:val="18"/>
          <w:szCs w:val="18"/>
        </w:rPr>
        <w:t xml:space="preserve">Nemusíte se </w:t>
      </w:r>
      <w:proofErr w:type="spellStart"/>
      <w:r w:rsidR="0012698B" w:rsidRPr="0012698B">
        <w:rPr>
          <w:i/>
          <w:sz w:val="18"/>
          <w:szCs w:val="18"/>
        </w:rPr>
        <w:t>hlásit,jen</w:t>
      </w:r>
      <w:proofErr w:type="spellEnd"/>
      <w:r w:rsidR="0012698B" w:rsidRPr="0012698B">
        <w:rPr>
          <w:i/>
          <w:sz w:val="18"/>
          <w:szCs w:val="18"/>
        </w:rPr>
        <w:t xml:space="preserve"> prostě přijeďte</w:t>
      </w:r>
      <w:r w:rsidR="0012698B">
        <w:rPr>
          <w:i/>
          <w:sz w:val="18"/>
          <w:szCs w:val="18"/>
        </w:rPr>
        <w:t>!</w:t>
      </w:r>
    </w:p>
    <w:p w:rsidR="00A81EBF" w:rsidRDefault="00FD3530" w:rsidP="0078562A">
      <w:pPr>
        <w:jc w:val="center"/>
        <w:rPr>
          <w:i/>
          <w:sz w:val="18"/>
          <w:szCs w:val="18"/>
        </w:rPr>
      </w:pPr>
      <w:proofErr w:type="spellStart"/>
      <w:r>
        <w:rPr>
          <w:b/>
          <w:sz w:val="24"/>
          <w:szCs w:val="24"/>
        </w:rPr>
        <w:t>Programo</w:t>
      </w:r>
      <w:proofErr w:type="spellEnd"/>
      <w:r>
        <w:rPr>
          <w:b/>
          <w:sz w:val="24"/>
          <w:szCs w:val="24"/>
        </w:rPr>
        <w:t xml:space="preserve"> ni </w:t>
      </w:r>
      <w:proofErr w:type="spellStart"/>
      <w:r>
        <w:rPr>
          <w:b/>
          <w:sz w:val="24"/>
          <w:szCs w:val="24"/>
        </w:rPr>
        <w:t>devas</w:t>
      </w:r>
      <w:proofErr w:type="spellEnd"/>
      <w:r>
        <w:rPr>
          <w:b/>
          <w:sz w:val="24"/>
          <w:szCs w:val="24"/>
        </w:rPr>
        <w:t xml:space="preserve"> </w:t>
      </w:r>
      <w:r w:rsidRPr="00FD3530">
        <w:rPr>
          <w:b/>
          <w:sz w:val="24"/>
          <w:szCs w:val="24"/>
          <w:lang w:val="et-EE"/>
        </w:rPr>
        <w:t>ŝ</w:t>
      </w:r>
      <w:proofErr w:type="spellStart"/>
      <w:r>
        <w:rPr>
          <w:b/>
          <w:sz w:val="24"/>
          <w:szCs w:val="24"/>
        </w:rPr>
        <w:t>an</w:t>
      </w:r>
      <w:proofErr w:type="spellEnd"/>
      <w:r w:rsidRPr="00FD3530">
        <w:rPr>
          <w:b/>
          <w:sz w:val="24"/>
          <w:szCs w:val="24"/>
          <w:lang w:val="et-EE"/>
        </w:rPr>
        <w:t>ĝ</w:t>
      </w:r>
      <w:r>
        <w:rPr>
          <w:b/>
          <w:sz w:val="24"/>
          <w:szCs w:val="24"/>
        </w:rPr>
        <w:t>i la</w:t>
      </w:r>
      <w:r w:rsidRPr="00FD3530">
        <w:rPr>
          <w:b/>
          <w:sz w:val="24"/>
          <w:szCs w:val="24"/>
          <w:lang w:val="et-EE"/>
        </w:rPr>
        <w:t>ǔ</w:t>
      </w:r>
      <w:r w:rsidR="00623753" w:rsidRPr="00FD447D">
        <w:rPr>
          <w:b/>
          <w:sz w:val="24"/>
          <w:szCs w:val="24"/>
        </w:rPr>
        <w:t xml:space="preserve"> </w:t>
      </w:r>
      <w:proofErr w:type="spellStart"/>
      <w:r w:rsidR="00623753" w:rsidRPr="00FD447D">
        <w:rPr>
          <w:b/>
          <w:sz w:val="24"/>
          <w:szCs w:val="24"/>
        </w:rPr>
        <w:t>vetero</w:t>
      </w:r>
      <w:proofErr w:type="spellEnd"/>
      <w:r w:rsidR="00543588">
        <w:rPr>
          <w:b/>
          <w:sz w:val="24"/>
          <w:szCs w:val="24"/>
        </w:rPr>
        <w:t>.</w:t>
      </w:r>
      <w:r w:rsidR="0078562A">
        <w:rPr>
          <w:b/>
          <w:sz w:val="24"/>
          <w:szCs w:val="24"/>
        </w:rPr>
        <w:t>/</w:t>
      </w:r>
      <w:r w:rsidR="0012698B" w:rsidRPr="0012698B">
        <w:rPr>
          <w:i/>
          <w:sz w:val="18"/>
          <w:szCs w:val="18"/>
        </w:rPr>
        <w:t>Program se může změnit dle počasí</w:t>
      </w:r>
      <w:r w:rsidR="0012698B">
        <w:rPr>
          <w:i/>
          <w:sz w:val="18"/>
          <w:szCs w:val="18"/>
        </w:rPr>
        <w:t>.</w:t>
      </w:r>
    </w:p>
    <w:p w:rsidR="00CF3EDA" w:rsidRDefault="00CF3EDA" w:rsidP="0078562A">
      <w:pPr>
        <w:jc w:val="center"/>
        <w:rPr>
          <w:b/>
          <w:i/>
          <w:sz w:val="20"/>
          <w:szCs w:val="20"/>
        </w:rPr>
      </w:pPr>
    </w:p>
    <w:p w:rsidR="00A81EBF" w:rsidRPr="00A81EBF" w:rsidRDefault="008B1031" w:rsidP="0078562A">
      <w:pPr>
        <w:jc w:val="center"/>
        <w:rPr>
          <w:b/>
          <w:sz w:val="20"/>
          <w:szCs w:val="20"/>
        </w:rPr>
        <w:sectPr w:rsidR="00A81EBF" w:rsidRPr="00A81EBF" w:rsidSect="00A81EBF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12" w:space="24" w:color="E36C0A" w:themeColor="accent6" w:themeShade="BF" w:shadow="1"/>
            <w:left w:val="single" w:sz="12" w:space="24" w:color="E36C0A" w:themeColor="accent6" w:themeShade="BF" w:shadow="1"/>
            <w:bottom w:val="single" w:sz="12" w:space="24" w:color="E36C0A" w:themeColor="accent6" w:themeShade="BF" w:shadow="1"/>
            <w:right w:val="single" w:sz="12" w:space="24" w:color="E36C0A" w:themeColor="accent6" w:themeShade="BF" w:shadow="1"/>
          </w:pgBorders>
          <w:cols w:space="708"/>
          <w:docGrid w:linePitch="360"/>
        </w:sectPr>
      </w:pPr>
      <w:r w:rsidRPr="00A16652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59264" behindDoc="0" locked="0" layoutInCell="1" allowOverlap="1" wp14:anchorId="63B07B8C" wp14:editId="04809C81">
            <wp:simplePos x="0" y="0"/>
            <wp:positionH relativeFrom="margin">
              <wp:posOffset>114300</wp:posOffset>
            </wp:positionH>
            <wp:positionV relativeFrom="margin">
              <wp:posOffset>5448300</wp:posOffset>
            </wp:positionV>
            <wp:extent cx="6438900" cy="3790950"/>
            <wp:effectExtent l="95250" t="95250" r="95250" b="9525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y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3790950"/>
                    </a:xfrm>
                    <a:prstGeom prst="rect">
                      <a:avLst/>
                    </a:prstGeom>
                    <a:ln cmpd="dbl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ffectLst>
                      <a:glow rad="63500">
                        <a:schemeClr val="accent6">
                          <a:lumMod val="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EBF" w:rsidRPr="00A81EBF">
        <w:rPr>
          <w:b/>
          <w:i/>
          <w:sz w:val="20"/>
          <w:szCs w:val="20"/>
        </w:rPr>
        <w:t xml:space="preserve">V případě zájmu o delší </w:t>
      </w:r>
      <w:proofErr w:type="spellStart"/>
      <w:r w:rsidR="00A81EBF" w:rsidRPr="00A81EBF">
        <w:rPr>
          <w:b/>
          <w:i/>
          <w:sz w:val="20"/>
          <w:szCs w:val="20"/>
        </w:rPr>
        <w:t>pobyt,můžeme</w:t>
      </w:r>
      <w:proofErr w:type="spellEnd"/>
      <w:r w:rsidR="00A81EBF" w:rsidRPr="00A81EBF">
        <w:rPr>
          <w:b/>
          <w:i/>
          <w:sz w:val="20"/>
          <w:szCs w:val="20"/>
        </w:rPr>
        <w:t xml:space="preserve"> vyrazit také ještě v neděli 25.8.V tomto případě je nutné dát předem vědět.</w:t>
      </w:r>
    </w:p>
    <w:p w:rsidR="003D34B9" w:rsidRPr="00A16652" w:rsidRDefault="003D34B9" w:rsidP="00A16652">
      <w:pPr>
        <w:jc w:val="center"/>
        <w:rPr>
          <w:sz w:val="28"/>
          <w:szCs w:val="28"/>
        </w:rPr>
      </w:pPr>
    </w:p>
    <w:sectPr w:rsidR="003D34B9" w:rsidRPr="00A16652" w:rsidSect="00A81EBF">
      <w:type w:val="continuous"/>
      <w:pgSz w:w="11906" w:h="16838"/>
      <w:pgMar w:top="720" w:right="720" w:bottom="720" w:left="720" w:header="708" w:footer="708" w:gutter="0"/>
      <w:pgBorders w:offsetFrom="page">
        <w:top w:val="single" w:sz="12" w:space="24" w:color="E36C0A" w:themeColor="accent6" w:themeShade="BF" w:shadow="1"/>
        <w:left w:val="single" w:sz="12" w:space="24" w:color="E36C0A" w:themeColor="accent6" w:themeShade="BF" w:shadow="1"/>
        <w:bottom w:val="single" w:sz="12" w:space="24" w:color="E36C0A" w:themeColor="accent6" w:themeShade="BF" w:shadow="1"/>
        <w:right w:val="single" w:sz="12" w:space="24" w:color="E36C0A" w:themeColor="accent6" w:themeShade="BF" w:shadow="1"/>
      </w:pgBorders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075"/>
    <w:rsid w:val="0012698B"/>
    <w:rsid w:val="00364C0D"/>
    <w:rsid w:val="003C7D25"/>
    <w:rsid w:val="003D34B9"/>
    <w:rsid w:val="0041009E"/>
    <w:rsid w:val="004122DE"/>
    <w:rsid w:val="00543588"/>
    <w:rsid w:val="00623753"/>
    <w:rsid w:val="006D2E8F"/>
    <w:rsid w:val="0078562A"/>
    <w:rsid w:val="008B1031"/>
    <w:rsid w:val="009044C1"/>
    <w:rsid w:val="009D120A"/>
    <w:rsid w:val="00A16652"/>
    <w:rsid w:val="00A81EBF"/>
    <w:rsid w:val="00AD6127"/>
    <w:rsid w:val="00B357A2"/>
    <w:rsid w:val="00BA3796"/>
    <w:rsid w:val="00CC017B"/>
    <w:rsid w:val="00CF3EDA"/>
    <w:rsid w:val="00D543C7"/>
    <w:rsid w:val="00DD5075"/>
    <w:rsid w:val="00DE0A9F"/>
    <w:rsid w:val="00E45E5E"/>
    <w:rsid w:val="00E95842"/>
    <w:rsid w:val="00FD3530"/>
    <w:rsid w:val="00FD4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D5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D5075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62375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D5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D5075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6237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ladislav.hakl@atlas.cz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BF59CA-1952-43F1-B6BF-2BBD49C9D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SŽDC s.o.</Company>
  <LinksUpToDate>false</LinksUpToDate>
  <CharactersWithSpaces>1051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Hakl Ladislav</dc:creator>
  <cp:lastModifiedBy>Hýblová Libuše</cp:lastModifiedBy>
  <cp:revision>2</cp:revision>
  <cp:lastPrinted>2017-04-21T14:58:00Z</cp:lastPrinted>
  <dcterms:created xsi:type="dcterms:W3CDTF">2019-08-19T11:11:00Z</dcterms:created>
  <dcterms:modified xsi:type="dcterms:W3CDTF">2019-08-19T11:11:00Z</dcterms:modified>
</cp:coreProperties>
</file>